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C6A568" w14:textId="59D782A6" w:rsidR="009470C4" w:rsidRDefault="009470C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ab/>
        <w:t xml:space="preserve">: Ismail </w:t>
      </w:r>
      <w:proofErr w:type="spellStart"/>
      <w:r>
        <w:rPr>
          <w:rFonts w:ascii="Times New Roman" w:hAnsi="Times New Roman" w:cs="Times New Roman"/>
          <w:sz w:val="24"/>
          <w:szCs w:val="24"/>
        </w:rPr>
        <w:t>Nurhapid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Jamal</w:t>
      </w:r>
    </w:p>
    <w:p w14:paraId="3D6277FB" w14:textId="51AA3021" w:rsidR="009470C4" w:rsidRDefault="009470C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NIM</w:t>
      </w:r>
      <w:r>
        <w:rPr>
          <w:rFonts w:ascii="Times New Roman" w:hAnsi="Times New Roman" w:cs="Times New Roman"/>
          <w:sz w:val="24"/>
          <w:szCs w:val="24"/>
        </w:rPr>
        <w:tab/>
        <w:t>: 1207070060</w:t>
      </w:r>
    </w:p>
    <w:p w14:paraId="6BCD01DD" w14:textId="4C3542ED" w:rsidR="009470C4" w:rsidRDefault="009470C4" w:rsidP="009470C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PENGOLAHAN CITRA DIGITAL TSEB</w:t>
      </w:r>
    </w:p>
    <w:p w14:paraId="325554DE" w14:textId="7595E185" w:rsidR="000643DE" w:rsidRDefault="000643DE" w:rsidP="000643D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EKSTRASI FITUR LBP</w:t>
      </w:r>
    </w:p>
    <w:p w14:paraId="11F9A082" w14:textId="30042C58" w:rsidR="000643DE" w:rsidRDefault="000643DE" w:rsidP="000643DE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3F1EEF4" wp14:editId="70B48489">
            <wp:extent cx="4711700" cy="1758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70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60655" w14:textId="1B9B6D11" w:rsidR="000643DE" w:rsidRDefault="008B35DA" w:rsidP="000643DE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C6E33F6" wp14:editId="3186CE0C">
            <wp:extent cx="5731510" cy="199771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3DC53" w14:textId="70155D6F" w:rsidR="008B35DA" w:rsidRDefault="008B35DA" w:rsidP="000643DE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F72CDEB" wp14:editId="6A2A33E2">
            <wp:extent cx="5731510" cy="1997710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E6095" w14:textId="3859D161" w:rsidR="008B35DA" w:rsidRDefault="008B35DA" w:rsidP="000643DE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961DE1" wp14:editId="503FBD9B">
            <wp:extent cx="5731510" cy="1997710"/>
            <wp:effectExtent l="0" t="0" r="254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2498E" w14:textId="63C909FC" w:rsidR="008B35DA" w:rsidRDefault="008B35DA" w:rsidP="000643DE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F77CB9" wp14:editId="566CA384">
            <wp:extent cx="5731510" cy="1997710"/>
            <wp:effectExtent l="0" t="0" r="254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D6EC0" w14:textId="77777777" w:rsidR="005F2AAC" w:rsidRPr="00265557" w:rsidRDefault="005F2AAC" w:rsidP="005F2AAC">
      <w:pPr>
        <w:pStyle w:val="ListParagraph"/>
        <w:jc w:val="both"/>
        <w:rPr>
          <w:rFonts w:asciiTheme="majorBidi" w:hAnsiTheme="majorBidi" w:cstheme="majorBidi"/>
          <w:sz w:val="24"/>
          <w:szCs w:val="24"/>
          <w:lang w:val="en-US"/>
        </w:rPr>
      </w:pP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Berdasarkan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program yang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diberikan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,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terdapat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beberapa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perbedaan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antara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gambar-gambar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yang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dihasilkan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dalam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setiap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pemanggilan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fungsi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`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lbp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`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dengan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argumen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yang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berbeda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. Adapun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perbedaannya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>:</w:t>
      </w:r>
    </w:p>
    <w:p w14:paraId="3BBEC7A4" w14:textId="77777777" w:rsidR="005F2AAC" w:rsidRPr="00265557" w:rsidRDefault="005F2AAC" w:rsidP="005F2AAC">
      <w:pPr>
        <w:pStyle w:val="ListParagraph"/>
        <w:numPr>
          <w:ilvl w:val="0"/>
          <w:numId w:val="2"/>
        </w:numPr>
        <w:jc w:val="both"/>
        <w:rPr>
          <w:rFonts w:asciiTheme="majorBidi" w:hAnsiTheme="majorBidi" w:cstheme="majorBidi"/>
          <w:sz w:val="24"/>
          <w:szCs w:val="24"/>
          <w:lang w:val="en-US"/>
        </w:rPr>
      </w:pPr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Gambar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pertama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yang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ditampilkan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adalah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gambar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asli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atau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normal (`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img_bgr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>`).</w:t>
      </w:r>
    </w:p>
    <w:p w14:paraId="20FDBD37" w14:textId="77777777" w:rsidR="005F2AAC" w:rsidRPr="00265557" w:rsidRDefault="005F2AAC" w:rsidP="005F2AAC">
      <w:pPr>
        <w:pStyle w:val="ListParagraph"/>
        <w:numPr>
          <w:ilvl w:val="0"/>
          <w:numId w:val="2"/>
        </w:numPr>
        <w:jc w:val="both"/>
        <w:rPr>
          <w:rFonts w:asciiTheme="majorBidi" w:hAnsiTheme="majorBidi" w:cstheme="majorBidi"/>
          <w:sz w:val="24"/>
          <w:szCs w:val="24"/>
          <w:lang w:val="en-US"/>
        </w:rPr>
      </w:pPr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Gambar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kedua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adalah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gambar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keabuan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(`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img_gray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`) yang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dihasilkan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dari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konversi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gambar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asli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ke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mode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keabuan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>.</w:t>
      </w:r>
    </w:p>
    <w:p w14:paraId="4150AA44" w14:textId="77777777" w:rsidR="005F2AAC" w:rsidRPr="00265557" w:rsidRDefault="005F2AAC" w:rsidP="005F2AAC">
      <w:pPr>
        <w:pStyle w:val="ListParagraph"/>
        <w:numPr>
          <w:ilvl w:val="0"/>
          <w:numId w:val="2"/>
        </w:numPr>
        <w:jc w:val="both"/>
        <w:rPr>
          <w:rFonts w:asciiTheme="majorBidi" w:hAnsiTheme="majorBidi" w:cstheme="majorBidi"/>
          <w:sz w:val="24"/>
          <w:szCs w:val="24"/>
          <w:lang w:val="en-US"/>
        </w:rPr>
      </w:pPr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Gambar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ketiga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adalah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gambar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LBP (`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img_lbp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`) yang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dihasilkan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dari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pengolahan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LBP pada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gambar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keabuan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>.</w:t>
      </w:r>
    </w:p>
    <w:p w14:paraId="4EA0D0E3" w14:textId="77777777" w:rsidR="005F2AAC" w:rsidRPr="00265557" w:rsidRDefault="005F2AAC" w:rsidP="005F2AAC">
      <w:pPr>
        <w:pStyle w:val="ListParagraph"/>
        <w:numPr>
          <w:ilvl w:val="0"/>
          <w:numId w:val="2"/>
        </w:numPr>
        <w:jc w:val="both"/>
        <w:rPr>
          <w:rFonts w:asciiTheme="majorBidi" w:hAnsiTheme="majorBidi" w:cstheme="majorBidi"/>
          <w:sz w:val="24"/>
          <w:szCs w:val="24"/>
          <w:lang w:val="en-US"/>
        </w:rPr>
      </w:pPr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Gambar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keempat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adalah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histogram LBP (`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hist_lbp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`) yang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menggambarkan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distribusi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piksel-piksel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LBP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dalam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gambar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>.</w:t>
      </w:r>
    </w:p>
    <w:p w14:paraId="0A7A7AAC" w14:textId="77777777" w:rsidR="005F2AAC" w:rsidRPr="00674D1E" w:rsidRDefault="005F2AAC" w:rsidP="005F2AAC">
      <w:pPr>
        <w:pStyle w:val="ListParagraph"/>
        <w:jc w:val="both"/>
        <w:rPr>
          <w:rFonts w:asciiTheme="majorBidi" w:hAnsiTheme="majorBidi" w:cstheme="majorBidi"/>
          <w:sz w:val="24"/>
          <w:szCs w:val="24"/>
          <w:lang w:val="en-US"/>
        </w:rPr>
      </w:pP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Dengan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demikian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,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perbedaan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antara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gambar-gambar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yang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dihasilkan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terletak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pada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sumber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gambar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yang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digunakan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,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tingkat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kecerahan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gambar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(pada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pemanggilan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kedua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), dan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ukuran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gambar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(pada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pemanggilan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ketiga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). Hal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ini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akan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mempengaruhi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nilai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piksel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,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tekstur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, dan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distribusi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LBP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dalam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gambar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.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Sebagai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hasilnya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,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gambar-gambar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tersebut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akan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memiliki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tampilan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yang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berbeda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dalam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bentuk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visual dan histogram LBP yang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dihasilkan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>.</w:t>
      </w:r>
    </w:p>
    <w:p w14:paraId="3290ED54" w14:textId="77777777" w:rsidR="005F2AAC" w:rsidRDefault="005F2AAC" w:rsidP="000643DE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FAB44F0" w14:textId="45CEE76C" w:rsidR="008B35DA" w:rsidRPr="000643DE" w:rsidRDefault="008B35DA" w:rsidP="000643DE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A794207" w14:textId="20C9D965" w:rsidR="000643DE" w:rsidRDefault="000643DE" w:rsidP="000643D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</w:t>
      </w:r>
      <w:r w:rsidRPr="000643DE">
        <w:rPr>
          <w:rFonts w:ascii="Times New Roman" w:hAnsi="Times New Roman" w:cs="Times New Roman"/>
          <w:sz w:val="24"/>
          <w:szCs w:val="24"/>
        </w:rPr>
        <w:t>KSTRASI FITUR BERDASARKAN WARNA</w:t>
      </w:r>
    </w:p>
    <w:p w14:paraId="7AA5B461" w14:textId="116EE3C3" w:rsidR="008B35DA" w:rsidRDefault="008B35DA" w:rsidP="008B35DA">
      <w:pPr>
        <w:ind w:left="360"/>
        <w:rPr>
          <w:rFonts w:ascii="Times New Roman" w:hAnsi="Times New Roman" w:cs="Times New Roman"/>
          <w:sz w:val="24"/>
          <w:szCs w:val="24"/>
        </w:rPr>
      </w:pPr>
      <w:r w:rsidRPr="008B35D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C80E2C0" wp14:editId="701C7A49">
            <wp:extent cx="5110793" cy="19240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24090" cy="192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45959" w14:textId="522061DD" w:rsidR="008B35DA" w:rsidRDefault="008B35DA" w:rsidP="008B35DA">
      <w:pPr>
        <w:ind w:left="360"/>
        <w:rPr>
          <w:rFonts w:ascii="Times New Roman" w:hAnsi="Times New Roman" w:cs="Times New Roman"/>
          <w:sz w:val="24"/>
          <w:szCs w:val="24"/>
        </w:rPr>
      </w:pPr>
      <w:r w:rsidRPr="008B35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9664B5" wp14:editId="2AE10C44">
            <wp:extent cx="5067300" cy="189476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12063" cy="191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74DC7" w14:textId="2709C718" w:rsidR="008B35DA" w:rsidRDefault="008B35DA" w:rsidP="008B35DA">
      <w:pPr>
        <w:ind w:left="360"/>
        <w:rPr>
          <w:rFonts w:ascii="Times New Roman" w:hAnsi="Times New Roman" w:cs="Times New Roman"/>
          <w:sz w:val="24"/>
          <w:szCs w:val="24"/>
        </w:rPr>
      </w:pPr>
      <w:r w:rsidRPr="008B35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39EC3F" wp14:editId="7F3CCCC6">
            <wp:extent cx="5731510" cy="2171065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53223" w14:textId="77777777" w:rsidR="00223F5F" w:rsidRPr="00265557" w:rsidRDefault="00223F5F" w:rsidP="00223F5F">
      <w:pPr>
        <w:pStyle w:val="ListParagraph"/>
        <w:jc w:val="both"/>
        <w:rPr>
          <w:rFonts w:asciiTheme="majorBidi" w:hAnsiTheme="majorBidi" w:cstheme="majorBidi"/>
          <w:sz w:val="24"/>
          <w:szCs w:val="24"/>
          <w:lang w:val="en-US"/>
        </w:rPr>
      </w:pPr>
      <w:proofErr w:type="spellStart"/>
      <w:proofErr w:type="gramStart"/>
      <w:r w:rsidRPr="00265557">
        <w:rPr>
          <w:rFonts w:asciiTheme="majorBidi" w:hAnsiTheme="majorBidi" w:cstheme="majorBidi"/>
          <w:sz w:val="24"/>
          <w:szCs w:val="24"/>
          <w:lang w:val="en-US"/>
        </w:rPr>
        <w:t>Analisis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:</w:t>
      </w:r>
      <w:proofErr w:type="gramEnd"/>
      <w:r w:rsidRPr="00265557">
        <w:rPr>
          <w:rFonts w:asciiTheme="majorBidi" w:hAnsiTheme="majorBidi" w:cstheme="majorBidi"/>
          <w:sz w:val="24"/>
          <w:szCs w:val="24"/>
        </w:rPr>
        <w:t xml:space="preserve"> 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Dalam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program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tersebut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,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terdapat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beberapa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proses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analisis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histogram dan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perbandingan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gambar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yang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dihasilkan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.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Berikut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adalah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analisis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perbandingan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histogram yang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dihasilkan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>:</w:t>
      </w:r>
    </w:p>
    <w:p w14:paraId="23612E40" w14:textId="77777777" w:rsidR="00223F5F" w:rsidRPr="00265557" w:rsidRDefault="00223F5F" w:rsidP="00223F5F">
      <w:pPr>
        <w:pStyle w:val="ListParagraph"/>
        <w:numPr>
          <w:ilvl w:val="0"/>
          <w:numId w:val="3"/>
        </w:numPr>
        <w:ind w:left="1134" w:hanging="425"/>
        <w:jc w:val="both"/>
        <w:rPr>
          <w:rFonts w:asciiTheme="majorBidi" w:hAnsiTheme="majorBidi" w:cstheme="majorBidi"/>
          <w:sz w:val="24"/>
          <w:szCs w:val="24"/>
          <w:lang w:val="en-US"/>
        </w:rPr>
      </w:pPr>
      <w:r w:rsidRPr="00265557">
        <w:rPr>
          <w:rFonts w:asciiTheme="majorBidi" w:hAnsiTheme="majorBidi" w:cstheme="majorBidi"/>
          <w:sz w:val="24"/>
          <w:szCs w:val="24"/>
          <w:lang w:val="en-US"/>
        </w:rPr>
        <w:t>Histogram Red Green Blue (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dengan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menggunakan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`</w:t>
      </w:r>
      <w:proofErr w:type="spellStart"/>
      <w:proofErr w:type="gramStart"/>
      <w:r w:rsidRPr="00265557">
        <w:rPr>
          <w:rFonts w:asciiTheme="majorBidi" w:hAnsiTheme="majorBidi" w:cstheme="majorBidi"/>
          <w:sz w:val="24"/>
          <w:szCs w:val="24"/>
          <w:lang w:val="en-US"/>
        </w:rPr>
        <w:t>plt.hist</w:t>
      </w:r>
      <w:proofErr w:type="spellEnd"/>
      <w:proofErr w:type="gramEnd"/>
      <w:r w:rsidRPr="00265557">
        <w:rPr>
          <w:rFonts w:asciiTheme="majorBidi" w:hAnsiTheme="majorBidi" w:cstheme="majorBidi"/>
          <w:sz w:val="24"/>
          <w:szCs w:val="24"/>
          <w:lang w:val="en-US"/>
        </w:rPr>
        <w:t>`):</w:t>
      </w:r>
    </w:p>
    <w:p w14:paraId="6238164E" w14:textId="77777777" w:rsidR="00223F5F" w:rsidRPr="00265557" w:rsidRDefault="00223F5F" w:rsidP="00223F5F">
      <w:pPr>
        <w:pStyle w:val="ListParagraph"/>
        <w:numPr>
          <w:ilvl w:val="1"/>
          <w:numId w:val="3"/>
        </w:numPr>
        <w:ind w:left="1440"/>
        <w:jc w:val="both"/>
        <w:rPr>
          <w:rFonts w:asciiTheme="majorBidi" w:hAnsiTheme="majorBidi" w:cstheme="majorBidi"/>
          <w:sz w:val="24"/>
          <w:szCs w:val="24"/>
          <w:lang w:val="en-US"/>
        </w:rPr>
      </w:pPr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Histogram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ini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menampilkan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distribusi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frekuensi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nilai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piksel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pada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kanal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merah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(red),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hijau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(green), dan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biru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(blue)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dari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gambar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>.</w:t>
      </w:r>
    </w:p>
    <w:p w14:paraId="1CBC8C00" w14:textId="77777777" w:rsidR="00223F5F" w:rsidRPr="00265557" w:rsidRDefault="00223F5F" w:rsidP="00223F5F">
      <w:pPr>
        <w:pStyle w:val="ListParagraph"/>
        <w:numPr>
          <w:ilvl w:val="1"/>
          <w:numId w:val="3"/>
        </w:numPr>
        <w:ind w:left="1440"/>
        <w:jc w:val="both"/>
        <w:rPr>
          <w:rFonts w:asciiTheme="majorBidi" w:hAnsiTheme="majorBidi" w:cstheme="majorBidi"/>
          <w:sz w:val="24"/>
          <w:szCs w:val="24"/>
          <w:lang w:val="en-US"/>
        </w:rPr>
      </w:pP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Setiap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kanal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memiliki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histogram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terpisah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yang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ditampilkan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dalam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warna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yang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sesuai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>.</w:t>
      </w:r>
    </w:p>
    <w:p w14:paraId="0853916D" w14:textId="77777777" w:rsidR="00223F5F" w:rsidRPr="00265557" w:rsidRDefault="00223F5F" w:rsidP="00223F5F">
      <w:pPr>
        <w:pStyle w:val="ListParagraph"/>
        <w:numPr>
          <w:ilvl w:val="1"/>
          <w:numId w:val="3"/>
        </w:numPr>
        <w:ind w:left="1440"/>
        <w:jc w:val="both"/>
        <w:rPr>
          <w:rFonts w:asciiTheme="majorBidi" w:hAnsiTheme="majorBidi" w:cstheme="majorBidi"/>
          <w:sz w:val="24"/>
          <w:szCs w:val="24"/>
          <w:lang w:val="en-US"/>
        </w:rPr>
      </w:pPr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Masing-masing histogram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menunjukkan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jumlah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piksel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dengan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nilai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tertentu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pada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rentang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0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hingga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256.</w:t>
      </w:r>
    </w:p>
    <w:p w14:paraId="08FEC9A2" w14:textId="77777777" w:rsidR="00223F5F" w:rsidRPr="00265557" w:rsidRDefault="00223F5F" w:rsidP="00223F5F">
      <w:pPr>
        <w:pStyle w:val="ListParagraph"/>
        <w:numPr>
          <w:ilvl w:val="1"/>
          <w:numId w:val="3"/>
        </w:numPr>
        <w:ind w:left="1440"/>
        <w:jc w:val="both"/>
        <w:rPr>
          <w:rFonts w:asciiTheme="majorBidi" w:hAnsiTheme="majorBidi" w:cstheme="majorBidi"/>
          <w:sz w:val="24"/>
          <w:szCs w:val="24"/>
          <w:lang w:val="en-US"/>
        </w:rPr>
      </w:pPr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Histogram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ini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memberikan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gambaran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visual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tentang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distribusi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intensitas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piksel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pada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setiap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kanal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warna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dalam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gambar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>.</w:t>
      </w:r>
    </w:p>
    <w:p w14:paraId="318A06D2" w14:textId="77777777" w:rsidR="00223F5F" w:rsidRPr="00265557" w:rsidRDefault="00223F5F" w:rsidP="00223F5F">
      <w:pPr>
        <w:pStyle w:val="ListParagraph"/>
        <w:numPr>
          <w:ilvl w:val="0"/>
          <w:numId w:val="3"/>
        </w:numPr>
        <w:ind w:left="1134" w:hanging="425"/>
        <w:jc w:val="both"/>
        <w:rPr>
          <w:rFonts w:asciiTheme="majorBidi" w:hAnsiTheme="majorBidi" w:cstheme="majorBidi"/>
          <w:sz w:val="24"/>
          <w:szCs w:val="24"/>
          <w:lang w:val="en-US"/>
        </w:rPr>
      </w:pPr>
      <w:r w:rsidRPr="00265557">
        <w:rPr>
          <w:rFonts w:asciiTheme="majorBidi" w:hAnsiTheme="majorBidi" w:cstheme="majorBidi"/>
          <w:sz w:val="24"/>
          <w:szCs w:val="24"/>
          <w:lang w:val="en-US"/>
        </w:rPr>
        <w:t>Histogram Red Green Blue (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dengan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menggunakan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`cv2.calcHist` dan `</w:t>
      </w:r>
      <w:proofErr w:type="spellStart"/>
      <w:proofErr w:type="gramStart"/>
      <w:r w:rsidRPr="00265557">
        <w:rPr>
          <w:rFonts w:asciiTheme="majorBidi" w:hAnsiTheme="majorBidi" w:cstheme="majorBidi"/>
          <w:sz w:val="24"/>
          <w:szCs w:val="24"/>
          <w:lang w:val="en-US"/>
        </w:rPr>
        <w:t>plt.plot</w:t>
      </w:r>
      <w:proofErr w:type="spellEnd"/>
      <w:proofErr w:type="gramEnd"/>
      <w:r w:rsidRPr="00265557">
        <w:rPr>
          <w:rFonts w:asciiTheme="majorBidi" w:hAnsiTheme="majorBidi" w:cstheme="majorBidi"/>
          <w:sz w:val="24"/>
          <w:szCs w:val="24"/>
          <w:lang w:val="en-US"/>
        </w:rPr>
        <w:t>`):</w:t>
      </w:r>
    </w:p>
    <w:p w14:paraId="17347E42" w14:textId="77777777" w:rsidR="00223F5F" w:rsidRPr="00265557" w:rsidRDefault="00223F5F" w:rsidP="00223F5F">
      <w:pPr>
        <w:pStyle w:val="ListParagraph"/>
        <w:numPr>
          <w:ilvl w:val="1"/>
          <w:numId w:val="3"/>
        </w:numPr>
        <w:ind w:left="1418"/>
        <w:jc w:val="both"/>
        <w:rPr>
          <w:rFonts w:asciiTheme="majorBidi" w:hAnsiTheme="majorBidi" w:cstheme="majorBidi"/>
          <w:sz w:val="24"/>
          <w:szCs w:val="24"/>
          <w:lang w:val="en-US"/>
        </w:rPr>
      </w:pPr>
      <w:r w:rsidRPr="00265557">
        <w:rPr>
          <w:rFonts w:asciiTheme="majorBidi" w:hAnsiTheme="majorBidi" w:cstheme="majorBidi"/>
          <w:sz w:val="24"/>
          <w:szCs w:val="24"/>
          <w:lang w:val="en-US"/>
        </w:rPr>
        <w:lastRenderedPageBreak/>
        <w:t xml:space="preserve">Histogram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ini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juga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menampilkan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distribusi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frekuensi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nilai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piksel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pada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kanal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merah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(red),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hijau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(green), dan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biru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(blue)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dari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gambar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>.</w:t>
      </w:r>
    </w:p>
    <w:p w14:paraId="53DC66E4" w14:textId="77777777" w:rsidR="00223F5F" w:rsidRPr="00265557" w:rsidRDefault="00223F5F" w:rsidP="00223F5F">
      <w:pPr>
        <w:pStyle w:val="ListParagraph"/>
        <w:numPr>
          <w:ilvl w:val="1"/>
          <w:numId w:val="3"/>
        </w:numPr>
        <w:ind w:left="1418"/>
        <w:jc w:val="both"/>
        <w:rPr>
          <w:rFonts w:asciiTheme="majorBidi" w:hAnsiTheme="majorBidi" w:cstheme="majorBidi"/>
          <w:sz w:val="24"/>
          <w:szCs w:val="24"/>
          <w:lang w:val="en-US"/>
        </w:rPr>
      </w:pP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Menggunakan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fungsi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`cv2.calcHist`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untuk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menghitung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histogram pada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gambar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>.</w:t>
      </w:r>
    </w:p>
    <w:p w14:paraId="49642C84" w14:textId="77777777" w:rsidR="00223F5F" w:rsidRPr="00265557" w:rsidRDefault="00223F5F" w:rsidP="00223F5F">
      <w:pPr>
        <w:pStyle w:val="ListParagraph"/>
        <w:numPr>
          <w:ilvl w:val="1"/>
          <w:numId w:val="3"/>
        </w:numPr>
        <w:ind w:left="1418"/>
        <w:jc w:val="both"/>
        <w:rPr>
          <w:rFonts w:asciiTheme="majorBidi" w:hAnsiTheme="majorBidi" w:cstheme="majorBidi"/>
          <w:sz w:val="24"/>
          <w:szCs w:val="24"/>
          <w:lang w:val="en-US"/>
        </w:rPr>
      </w:pPr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Histogram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ini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direpresentasikan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dengan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grafik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garis yang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menunjukkan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jumlah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piksel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dengan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nilai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tertentu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pada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rentang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0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hingga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768.</w:t>
      </w:r>
    </w:p>
    <w:p w14:paraId="230CAF2D" w14:textId="77777777" w:rsidR="00223F5F" w:rsidRPr="00265557" w:rsidRDefault="00223F5F" w:rsidP="00223F5F">
      <w:pPr>
        <w:pStyle w:val="ListParagraph"/>
        <w:numPr>
          <w:ilvl w:val="1"/>
          <w:numId w:val="3"/>
        </w:numPr>
        <w:ind w:left="1418"/>
        <w:jc w:val="both"/>
        <w:rPr>
          <w:rFonts w:asciiTheme="majorBidi" w:hAnsiTheme="majorBidi" w:cstheme="majorBidi"/>
          <w:sz w:val="24"/>
          <w:szCs w:val="24"/>
          <w:lang w:val="en-US"/>
        </w:rPr>
      </w:pP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Memberikan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gambaran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visual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tentang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distribusi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intensitas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piksel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pada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setiap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kanal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warna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dalam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gambar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>.</w:t>
      </w:r>
    </w:p>
    <w:p w14:paraId="38A9286A" w14:textId="77777777" w:rsidR="00223F5F" w:rsidRPr="00265557" w:rsidRDefault="00223F5F" w:rsidP="00223F5F">
      <w:pPr>
        <w:pStyle w:val="ListParagraph"/>
        <w:numPr>
          <w:ilvl w:val="0"/>
          <w:numId w:val="3"/>
        </w:numPr>
        <w:ind w:left="1134"/>
        <w:jc w:val="both"/>
        <w:rPr>
          <w:rFonts w:asciiTheme="majorBidi" w:hAnsiTheme="majorBidi" w:cstheme="majorBidi"/>
          <w:sz w:val="24"/>
          <w:szCs w:val="24"/>
          <w:lang w:val="en-US"/>
        </w:rPr>
      </w:pPr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Histogram dan Gambar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Perbandingan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Red, Green, dan Blue:</w:t>
      </w:r>
    </w:p>
    <w:p w14:paraId="4C8046E5" w14:textId="77777777" w:rsidR="00223F5F" w:rsidRPr="00265557" w:rsidRDefault="00223F5F" w:rsidP="00223F5F">
      <w:pPr>
        <w:pStyle w:val="ListParagraph"/>
        <w:numPr>
          <w:ilvl w:val="1"/>
          <w:numId w:val="3"/>
        </w:numPr>
        <w:ind w:left="1418"/>
        <w:jc w:val="both"/>
        <w:rPr>
          <w:rFonts w:asciiTheme="majorBidi" w:hAnsiTheme="majorBidi" w:cstheme="majorBidi"/>
          <w:sz w:val="24"/>
          <w:szCs w:val="24"/>
          <w:lang w:val="en-US"/>
        </w:rPr>
      </w:pPr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Histogram dan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gambar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ini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menunjukkan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distribusi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frekuensi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nilai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piksel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pada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kanal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merah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(red),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hijau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(green), dan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biru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(blue)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secara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terpisah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>.</w:t>
      </w:r>
    </w:p>
    <w:p w14:paraId="702C979B" w14:textId="77777777" w:rsidR="00223F5F" w:rsidRPr="00265557" w:rsidRDefault="00223F5F" w:rsidP="00223F5F">
      <w:pPr>
        <w:pStyle w:val="ListParagraph"/>
        <w:numPr>
          <w:ilvl w:val="1"/>
          <w:numId w:val="3"/>
        </w:numPr>
        <w:ind w:left="1418"/>
        <w:jc w:val="both"/>
        <w:rPr>
          <w:rFonts w:asciiTheme="majorBidi" w:hAnsiTheme="majorBidi" w:cstheme="majorBidi"/>
          <w:sz w:val="24"/>
          <w:szCs w:val="24"/>
          <w:lang w:val="en-US"/>
        </w:rPr>
      </w:pP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Terdapat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tiga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grafik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histogram yang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mewakili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masing-masing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kanal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warna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>.</w:t>
      </w:r>
    </w:p>
    <w:p w14:paraId="79C0FC08" w14:textId="77777777" w:rsidR="00223F5F" w:rsidRPr="00265557" w:rsidRDefault="00223F5F" w:rsidP="00223F5F">
      <w:pPr>
        <w:pStyle w:val="ListParagraph"/>
        <w:numPr>
          <w:ilvl w:val="1"/>
          <w:numId w:val="3"/>
        </w:numPr>
        <w:ind w:left="1418"/>
        <w:jc w:val="both"/>
        <w:rPr>
          <w:rFonts w:asciiTheme="majorBidi" w:hAnsiTheme="majorBidi" w:cstheme="majorBidi"/>
          <w:sz w:val="24"/>
          <w:szCs w:val="24"/>
          <w:lang w:val="en-US"/>
        </w:rPr>
      </w:pP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Grafik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histogram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menampilkan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jumlah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piksel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dengan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nilai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tertentu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pada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rentang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0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hingga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256.</w:t>
      </w:r>
    </w:p>
    <w:p w14:paraId="7B91C04E" w14:textId="77777777" w:rsidR="00223F5F" w:rsidRPr="00265557" w:rsidRDefault="00223F5F" w:rsidP="00223F5F">
      <w:pPr>
        <w:pStyle w:val="ListParagraph"/>
        <w:numPr>
          <w:ilvl w:val="1"/>
          <w:numId w:val="3"/>
        </w:numPr>
        <w:ind w:left="1418"/>
        <w:jc w:val="both"/>
        <w:rPr>
          <w:rFonts w:asciiTheme="majorBidi" w:hAnsiTheme="majorBidi" w:cstheme="majorBidi"/>
          <w:sz w:val="24"/>
          <w:szCs w:val="24"/>
          <w:lang w:val="en-US"/>
        </w:rPr>
      </w:pP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Grafik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histogram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ini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memberikan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pemahaman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yang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lebih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rinci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tentang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distribusi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intensitas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piksel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pada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setiap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kanal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warna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dalam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gambar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>.</w:t>
      </w:r>
    </w:p>
    <w:p w14:paraId="3D27A582" w14:textId="218B64DA" w:rsidR="00223F5F" w:rsidRPr="008B35DA" w:rsidRDefault="00223F5F" w:rsidP="00223F5F">
      <w:pPr>
        <w:ind w:left="360"/>
        <w:rPr>
          <w:rFonts w:ascii="Times New Roman" w:hAnsi="Times New Roman" w:cs="Times New Roman"/>
          <w:sz w:val="24"/>
          <w:szCs w:val="24"/>
        </w:rPr>
      </w:pPr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Histogram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ini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disertai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dengan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gambar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histogram yang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ditampilkan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dengan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menggunakan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fungsi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`</w:t>
      </w:r>
      <w:proofErr w:type="spellStart"/>
      <w:proofErr w:type="gramStart"/>
      <w:r w:rsidRPr="00265557">
        <w:rPr>
          <w:rFonts w:asciiTheme="majorBidi" w:hAnsiTheme="majorBidi" w:cstheme="majorBidi"/>
          <w:sz w:val="24"/>
          <w:szCs w:val="24"/>
          <w:lang w:val="en-US"/>
        </w:rPr>
        <w:t>plt.hist</w:t>
      </w:r>
      <w:proofErr w:type="spellEnd"/>
      <w:proofErr w:type="gramEnd"/>
      <w:r w:rsidRPr="00265557">
        <w:rPr>
          <w:rFonts w:asciiTheme="majorBidi" w:hAnsiTheme="majorBidi" w:cstheme="majorBidi"/>
          <w:sz w:val="24"/>
          <w:szCs w:val="24"/>
          <w:lang w:val="en-US"/>
        </w:rPr>
        <w:t>`.</w:t>
      </w:r>
    </w:p>
    <w:p w14:paraId="1112455E" w14:textId="5A88B34D" w:rsidR="000643DE" w:rsidRDefault="000643DE" w:rsidP="000643D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</w:t>
      </w:r>
      <w:r w:rsidRPr="000643DE">
        <w:rPr>
          <w:rFonts w:ascii="Times New Roman" w:hAnsi="Times New Roman" w:cs="Times New Roman"/>
          <w:sz w:val="24"/>
          <w:szCs w:val="24"/>
        </w:rPr>
        <w:t>KSTRASI FITUR GLCM</w:t>
      </w:r>
    </w:p>
    <w:p w14:paraId="4953760D" w14:textId="51EA1317" w:rsidR="008B35DA" w:rsidRDefault="008B35DA" w:rsidP="008B35DA">
      <w:pPr>
        <w:ind w:left="360"/>
        <w:rPr>
          <w:rFonts w:ascii="Times New Roman" w:hAnsi="Times New Roman" w:cs="Times New Roman"/>
          <w:sz w:val="24"/>
          <w:szCs w:val="24"/>
        </w:rPr>
      </w:pPr>
      <w:r w:rsidRPr="008B35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12F2E4" wp14:editId="532A4984">
            <wp:extent cx="4805917" cy="50923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27838" cy="511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B3DE9" w14:textId="6917818C" w:rsidR="005F2AAC" w:rsidRDefault="005F2AAC" w:rsidP="008B35DA">
      <w:pPr>
        <w:ind w:left="360"/>
        <w:rPr>
          <w:rFonts w:ascii="Times New Roman" w:hAnsi="Times New Roman" w:cs="Times New Roman"/>
          <w:sz w:val="24"/>
          <w:szCs w:val="24"/>
        </w:rPr>
      </w:pPr>
      <w:r w:rsidRPr="005F2AAC">
        <w:rPr>
          <w:rFonts w:ascii="Times New Roman" w:hAnsi="Times New Roman" w:cs="Times New Roman"/>
          <w:sz w:val="24"/>
          <w:szCs w:val="24"/>
        </w:rPr>
        <w:lastRenderedPageBreak/>
        <w:drawing>
          <wp:anchor distT="0" distB="0" distL="114300" distR="114300" simplePos="0" relativeHeight="251659264" behindDoc="0" locked="0" layoutInCell="1" allowOverlap="1" wp14:anchorId="7B69E12B" wp14:editId="1DE659E9">
            <wp:simplePos x="0" y="0"/>
            <wp:positionH relativeFrom="column">
              <wp:posOffset>2902585</wp:posOffset>
            </wp:positionH>
            <wp:positionV relativeFrom="paragraph">
              <wp:posOffset>281</wp:posOffset>
            </wp:positionV>
            <wp:extent cx="2753833" cy="2010288"/>
            <wp:effectExtent l="0" t="0" r="8890" b="952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833" cy="20102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F2AA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C158C47" wp14:editId="57BA378E">
            <wp:extent cx="2549297" cy="1935126"/>
            <wp:effectExtent l="0" t="0" r="381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54752" cy="193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2C851" w14:textId="77777777" w:rsidR="00A938E6" w:rsidRPr="00265557" w:rsidRDefault="00A938E6" w:rsidP="00A938E6">
      <w:pPr>
        <w:pStyle w:val="ListParagraph"/>
        <w:jc w:val="both"/>
        <w:rPr>
          <w:rFonts w:asciiTheme="majorBidi" w:hAnsiTheme="majorBidi" w:cstheme="majorBidi"/>
          <w:sz w:val="24"/>
          <w:szCs w:val="24"/>
          <w:lang w:val="en-US"/>
        </w:rPr>
      </w:pPr>
      <w:proofErr w:type="spellStart"/>
      <w:proofErr w:type="gramStart"/>
      <w:r w:rsidRPr="00265557">
        <w:rPr>
          <w:rFonts w:asciiTheme="majorBidi" w:hAnsiTheme="majorBidi" w:cstheme="majorBidi"/>
          <w:sz w:val="24"/>
          <w:szCs w:val="24"/>
          <w:lang w:val="en-US"/>
        </w:rPr>
        <w:t>Analisis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:</w:t>
      </w:r>
      <w:proofErr w:type="gramEnd"/>
      <w:r w:rsidRPr="00265557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Berdasarkan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gambar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yang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dihasilkan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,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kita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dapat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melihat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perbedaan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antara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patch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rumput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dan patch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langit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dalam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hal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fitur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GLCM dissimilarity dan correlation.</w:t>
      </w:r>
    </w:p>
    <w:p w14:paraId="633B966D" w14:textId="77777777" w:rsidR="00A938E6" w:rsidRPr="00265557" w:rsidRDefault="00A938E6" w:rsidP="00A938E6">
      <w:pPr>
        <w:pStyle w:val="ListParagraph"/>
        <w:numPr>
          <w:ilvl w:val="0"/>
          <w:numId w:val="4"/>
        </w:numPr>
        <w:ind w:left="1134"/>
        <w:jc w:val="both"/>
        <w:rPr>
          <w:rFonts w:asciiTheme="majorBidi" w:hAnsiTheme="majorBidi" w:cstheme="majorBidi"/>
          <w:sz w:val="24"/>
          <w:szCs w:val="24"/>
          <w:lang w:val="en-US"/>
        </w:rPr>
      </w:pPr>
      <w:r w:rsidRPr="00265557">
        <w:rPr>
          <w:rFonts w:asciiTheme="majorBidi" w:hAnsiTheme="majorBidi" w:cstheme="majorBidi"/>
          <w:sz w:val="24"/>
          <w:szCs w:val="24"/>
          <w:lang w:val="en-US"/>
        </w:rPr>
        <w:t>Scatter Plot:</w:t>
      </w:r>
    </w:p>
    <w:p w14:paraId="0006CCFC" w14:textId="77777777" w:rsidR="00A938E6" w:rsidRPr="00265557" w:rsidRDefault="00A938E6" w:rsidP="00A938E6">
      <w:pPr>
        <w:pStyle w:val="ListParagraph"/>
        <w:numPr>
          <w:ilvl w:val="1"/>
          <w:numId w:val="3"/>
        </w:numPr>
        <w:ind w:left="1276"/>
        <w:jc w:val="both"/>
        <w:rPr>
          <w:rFonts w:asciiTheme="majorBidi" w:hAnsiTheme="majorBidi" w:cstheme="majorBidi"/>
          <w:sz w:val="24"/>
          <w:szCs w:val="24"/>
          <w:lang w:val="en-US"/>
        </w:rPr>
      </w:pPr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Pada scatter plot,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terlihat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bahwa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patch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rumput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(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ditandai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dengan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warna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hijau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)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cenderung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memiliki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nilai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dissimilarity yang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lebih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rendah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daripada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patch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langit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(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ditandai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dengan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warna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biru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). Hal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ini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menunjukkan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bahwa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patch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rumput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memiliki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intensitas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piksel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yang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lebih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serupa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di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sekitar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pasangan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piksel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yang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dianalisis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,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sedangkan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patch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langit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memiliki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variasi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intensitas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piksel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yang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lebih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tinggi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>.</w:t>
      </w:r>
    </w:p>
    <w:p w14:paraId="1FF29CEA" w14:textId="77777777" w:rsidR="00A938E6" w:rsidRPr="00265557" w:rsidRDefault="00A938E6" w:rsidP="00A938E6">
      <w:pPr>
        <w:pStyle w:val="ListParagraph"/>
        <w:numPr>
          <w:ilvl w:val="1"/>
          <w:numId w:val="3"/>
        </w:numPr>
        <w:ind w:left="1276"/>
        <w:jc w:val="both"/>
        <w:rPr>
          <w:rFonts w:asciiTheme="majorBidi" w:hAnsiTheme="majorBidi" w:cstheme="majorBidi"/>
          <w:sz w:val="24"/>
          <w:szCs w:val="24"/>
          <w:lang w:val="en-US"/>
        </w:rPr>
      </w:pP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Terkait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dengan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correlation,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terlihat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bahwa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patch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rumput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dan patch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langit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cenderung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memiliki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tingkat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korelasi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yang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berbeda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. Patch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rumput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cenderung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memiliki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nilai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correlation yang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lebih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rendah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,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menunjukkan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bahwa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intensitas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pikselnya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cenderung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tidak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berkorelasi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secara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linier.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Sementara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itu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, patch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langit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cenderung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memiliki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nilai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correlation yang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lebih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tinggi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,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menunjukkan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adanya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korelasi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linier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antara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intensitas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pikselnya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>.</w:t>
      </w:r>
    </w:p>
    <w:p w14:paraId="397A8DC8" w14:textId="77777777" w:rsidR="00A938E6" w:rsidRPr="00265557" w:rsidRDefault="00A938E6" w:rsidP="00A938E6">
      <w:pPr>
        <w:pStyle w:val="ListParagraph"/>
        <w:numPr>
          <w:ilvl w:val="0"/>
          <w:numId w:val="4"/>
        </w:numPr>
        <w:ind w:left="1134"/>
        <w:jc w:val="both"/>
        <w:rPr>
          <w:rFonts w:asciiTheme="majorBidi" w:hAnsiTheme="majorBidi" w:cstheme="majorBidi"/>
          <w:sz w:val="24"/>
          <w:szCs w:val="24"/>
          <w:lang w:val="en-US"/>
        </w:rPr>
      </w:pPr>
      <w:r w:rsidRPr="00265557">
        <w:rPr>
          <w:rFonts w:asciiTheme="majorBidi" w:hAnsiTheme="majorBidi" w:cstheme="majorBidi"/>
          <w:sz w:val="24"/>
          <w:szCs w:val="24"/>
          <w:lang w:val="en-US"/>
        </w:rPr>
        <w:t>Gambar Patch:</w:t>
      </w:r>
    </w:p>
    <w:p w14:paraId="2D9E11CA" w14:textId="77777777" w:rsidR="00A938E6" w:rsidRPr="00265557" w:rsidRDefault="00A938E6" w:rsidP="00A938E6">
      <w:pPr>
        <w:pStyle w:val="ListParagraph"/>
        <w:numPr>
          <w:ilvl w:val="1"/>
          <w:numId w:val="3"/>
        </w:numPr>
        <w:ind w:left="1276"/>
        <w:jc w:val="both"/>
        <w:rPr>
          <w:rFonts w:asciiTheme="majorBidi" w:hAnsiTheme="majorBidi" w:cstheme="majorBidi"/>
          <w:sz w:val="24"/>
          <w:szCs w:val="24"/>
          <w:lang w:val="en-US"/>
        </w:rPr>
      </w:pPr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Pada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gambar-gambar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patch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rumput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,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kita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dapat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melihat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bahwa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teksturnya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cenderung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lebih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homogen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dengan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sedikit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variasi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intensitas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. Hal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ini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sesuai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dengan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nilai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dissimilarity yang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rendah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yang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ditemukan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dalam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analisis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GLCM.</w:t>
      </w:r>
    </w:p>
    <w:p w14:paraId="241D4DF2" w14:textId="77777777" w:rsidR="00A938E6" w:rsidRPr="00265557" w:rsidRDefault="00A938E6" w:rsidP="00A938E6">
      <w:pPr>
        <w:pStyle w:val="ListParagraph"/>
        <w:numPr>
          <w:ilvl w:val="1"/>
          <w:numId w:val="3"/>
        </w:numPr>
        <w:ind w:left="1276"/>
        <w:jc w:val="both"/>
        <w:rPr>
          <w:rFonts w:asciiTheme="majorBidi" w:hAnsiTheme="majorBidi" w:cstheme="majorBidi"/>
          <w:sz w:val="24"/>
          <w:szCs w:val="24"/>
          <w:lang w:val="en-US"/>
        </w:rPr>
      </w:pPr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Di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sisi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lain, pada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gambar-gambar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patch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langit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,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terlihat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variasi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intensitas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yang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lebih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tinggi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dan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tekstur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yang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lebih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kompleks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dibandingkan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dengan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patch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rumput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. Hal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ini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sesuai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dengan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nilai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dissimilarity yang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lebih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tinggi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yang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ditemukan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dalam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analisis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GLCM.</w:t>
      </w:r>
    </w:p>
    <w:p w14:paraId="45D1C9AD" w14:textId="13441568" w:rsidR="00A938E6" w:rsidRDefault="00A938E6" w:rsidP="00A938E6">
      <w:pPr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Dengan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demikian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,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perbandingan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dari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gambar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yang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dihasilkan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menunjukkan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bahwa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terdapat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perbedaan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dalam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pola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dan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tekstur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antara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patch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rumput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dan patch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langit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. Patch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rumput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memiliki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tekstur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yang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lebih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homogen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dan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intensitas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piksel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yang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lebih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serupa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,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sedangkan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patch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langit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memiliki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variasi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intensitas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yang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lebih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tinggi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dan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tekstur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yang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lebih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kompleks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>.</w:t>
      </w:r>
    </w:p>
    <w:p w14:paraId="025944C7" w14:textId="77777777" w:rsidR="005F2AAC" w:rsidRPr="008B35DA" w:rsidRDefault="005F2AAC" w:rsidP="008B35DA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1DCAD4AE" w14:textId="6C35782C" w:rsidR="000643DE" w:rsidRDefault="000643DE" w:rsidP="000643D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MENGGUNAKAN CORNER DETECTOR</w:t>
      </w:r>
    </w:p>
    <w:p w14:paraId="5A5021B9" w14:textId="658BD3CA" w:rsidR="008B35DA" w:rsidRDefault="008B35DA" w:rsidP="008B35DA">
      <w:pPr>
        <w:ind w:left="360"/>
        <w:rPr>
          <w:rFonts w:ascii="Times New Roman" w:hAnsi="Times New Roman" w:cs="Times New Roman"/>
          <w:sz w:val="24"/>
          <w:szCs w:val="24"/>
        </w:rPr>
      </w:pPr>
      <w:r w:rsidRPr="008B35D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3C197DF" wp14:editId="69D2FFBC">
            <wp:extent cx="5731510" cy="3883025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D8A56" w14:textId="072A02B1" w:rsidR="00A938E6" w:rsidRPr="00A938E6" w:rsidRDefault="00A938E6" w:rsidP="00A938E6">
      <w:pPr>
        <w:pStyle w:val="ListParagraph"/>
        <w:jc w:val="both"/>
        <w:rPr>
          <w:rFonts w:asciiTheme="majorBidi" w:hAnsiTheme="majorBidi" w:cstheme="majorBidi"/>
          <w:sz w:val="24"/>
          <w:szCs w:val="24"/>
          <w:lang w:val="en-US"/>
        </w:rPr>
      </w:pPr>
      <w:proofErr w:type="spellStart"/>
      <w:proofErr w:type="gramStart"/>
      <w:r w:rsidRPr="00265557">
        <w:rPr>
          <w:rFonts w:asciiTheme="majorBidi" w:hAnsiTheme="majorBidi" w:cstheme="majorBidi"/>
          <w:sz w:val="24"/>
          <w:szCs w:val="24"/>
          <w:lang w:val="en-US"/>
        </w:rPr>
        <w:t>Analisis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:</w:t>
      </w:r>
      <w:proofErr w:type="gramEnd"/>
      <w:r w:rsidRPr="00265557">
        <w:rPr>
          <w:rFonts w:asciiTheme="majorBidi" w:hAnsiTheme="majorBidi" w:cstheme="majorBidi"/>
          <w:sz w:val="24"/>
          <w:szCs w:val="24"/>
        </w:rPr>
        <w:t xml:space="preserve"> </w:t>
      </w:r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Program di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atas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menggunakan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pustaka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OpenCV (cv2) dan Matplotlib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untuk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melakukan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deteksi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pojok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menggunakan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metode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Good Features to Track (GFTT).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Pojok-pojok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tersebut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dipilih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berdasarkan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tingkat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kecocokan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mereka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dengan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pola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lokal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di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sekitarnya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.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Semakin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banyak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pojok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yang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terdeteksi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,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semakin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kompleks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pola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dan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tekstur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dalam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gambar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>.</w:t>
      </w:r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A938E6">
        <w:rPr>
          <w:rFonts w:asciiTheme="majorBidi" w:hAnsiTheme="majorBidi" w:cstheme="majorBidi"/>
          <w:sz w:val="24"/>
          <w:szCs w:val="24"/>
          <w:lang w:val="en-US"/>
        </w:rPr>
        <w:t>Dengan</w:t>
      </w:r>
      <w:proofErr w:type="spellEnd"/>
      <w:r w:rsidRPr="00A938E6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A938E6">
        <w:rPr>
          <w:rFonts w:asciiTheme="majorBidi" w:hAnsiTheme="majorBidi" w:cstheme="majorBidi"/>
          <w:sz w:val="24"/>
          <w:szCs w:val="24"/>
          <w:lang w:val="en-US"/>
        </w:rPr>
        <w:t>menggunakan</w:t>
      </w:r>
      <w:proofErr w:type="spellEnd"/>
      <w:r w:rsidRPr="00A938E6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A938E6">
        <w:rPr>
          <w:rFonts w:asciiTheme="majorBidi" w:hAnsiTheme="majorBidi" w:cstheme="majorBidi"/>
          <w:sz w:val="24"/>
          <w:szCs w:val="24"/>
          <w:lang w:val="en-US"/>
        </w:rPr>
        <w:t>analisis</w:t>
      </w:r>
      <w:proofErr w:type="spellEnd"/>
      <w:r w:rsidRPr="00A938E6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A938E6">
        <w:rPr>
          <w:rFonts w:asciiTheme="majorBidi" w:hAnsiTheme="majorBidi" w:cstheme="majorBidi"/>
          <w:sz w:val="24"/>
          <w:szCs w:val="24"/>
          <w:lang w:val="en-US"/>
        </w:rPr>
        <w:t>deteksi</w:t>
      </w:r>
      <w:proofErr w:type="spellEnd"/>
      <w:r w:rsidRPr="00A938E6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A938E6">
        <w:rPr>
          <w:rFonts w:asciiTheme="majorBidi" w:hAnsiTheme="majorBidi" w:cstheme="majorBidi"/>
          <w:sz w:val="24"/>
          <w:szCs w:val="24"/>
          <w:lang w:val="en-US"/>
        </w:rPr>
        <w:t>pojok</w:t>
      </w:r>
      <w:proofErr w:type="spellEnd"/>
      <w:r w:rsidRPr="00A938E6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A938E6">
        <w:rPr>
          <w:rFonts w:asciiTheme="majorBidi" w:hAnsiTheme="majorBidi" w:cstheme="majorBidi"/>
          <w:sz w:val="24"/>
          <w:szCs w:val="24"/>
          <w:lang w:val="en-US"/>
        </w:rPr>
        <w:t>ini</w:t>
      </w:r>
      <w:proofErr w:type="spellEnd"/>
      <w:r w:rsidRPr="00A938E6">
        <w:rPr>
          <w:rFonts w:asciiTheme="majorBidi" w:hAnsiTheme="majorBidi" w:cstheme="majorBidi"/>
          <w:sz w:val="24"/>
          <w:szCs w:val="24"/>
          <w:lang w:val="en-US"/>
        </w:rPr>
        <w:t xml:space="preserve">, program </w:t>
      </w:r>
      <w:proofErr w:type="spellStart"/>
      <w:r w:rsidRPr="00A938E6">
        <w:rPr>
          <w:rFonts w:asciiTheme="majorBidi" w:hAnsiTheme="majorBidi" w:cstheme="majorBidi"/>
          <w:sz w:val="24"/>
          <w:szCs w:val="24"/>
          <w:lang w:val="en-US"/>
        </w:rPr>
        <w:t>tersebut</w:t>
      </w:r>
      <w:proofErr w:type="spellEnd"/>
      <w:r w:rsidRPr="00A938E6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A938E6">
        <w:rPr>
          <w:rFonts w:asciiTheme="majorBidi" w:hAnsiTheme="majorBidi" w:cstheme="majorBidi"/>
          <w:sz w:val="24"/>
          <w:szCs w:val="24"/>
          <w:lang w:val="en-US"/>
        </w:rPr>
        <w:t>memvisualisasikan</w:t>
      </w:r>
      <w:proofErr w:type="spellEnd"/>
      <w:r w:rsidRPr="00A938E6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A938E6">
        <w:rPr>
          <w:rFonts w:asciiTheme="majorBidi" w:hAnsiTheme="majorBidi" w:cstheme="majorBidi"/>
          <w:sz w:val="24"/>
          <w:szCs w:val="24"/>
          <w:lang w:val="en-US"/>
        </w:rPr>
        <w:t>titik-titik</w:t>
      </w:r>
      <w:proofErr w:type="spellEnd"/>
      <w:r w:rsidRPr="00A938E6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A938E6">
        <w:rPr>
          <w:rFonts w:asciiTheme="majorBidi" w:hAnsiTheme="majorBidi" w:cstheme="majorBidi"/>
          <w:sz w:val="24"/>
          <w:szCs w:val="24"/>
          <w:lang w:val="en-US"/>
        </w:rPr>
        <w:t>pojok</w:t>
      </w:r>
      <w:proofErr w:type="spellEnd"/>
      <w:r w:rsidRPr="00A938E6">
        <w:rPr>
          <w:rFonts w:asciiTheme="majorBidi" w:hAnsiTheme="majorBidi" w:cstheme="majorBidi"/>
          <w:sz w:val="24"/>
          <w:szCs w:val="24"/>
          <w:lang w:val="en-US"/>
        </w:rPr>
        <w:t xml:space="preserve"> yang </w:t>
      </w:r>
      <w:proofErr w:type="spellStart"/>
      <w:r w:rsidRPr="00A938E6">
        <w:rPr>
          <w:rFonts w:asciiTheme="majorBidi" w:hAnsiTheme="majorBidi" w:cstheme="majorBidi"/>
          <w:sz w:val="24"/>
          <w:szCs w:val="24"/>
          <w:lang w:val="en-US"/>
        </w:rPr>
        <w:t>berhasil</w:t>
      </w:r>
      <w:proofErr w:type="spellEnd"/>
      <w:r w:rsidRPr="00A938E6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A938E6">
        <w:rPr>
          <w:rFonts w:asciiTheme="majorBidi" w:hAnsiTheme="majorBidi" w:cstheme="majorBidi"/>
          <w:sz w:val="24"/>
          <w:szCs w:val="24"/>
          <w:lang w:val="en-US"/>
        </w:rPr>
        <w:t>terdeteksi</w:t>
      </w:r>
      <w:proofErr w:type="spellEnd"/>
      <w:r w:rsidRPr="00A938E6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A938E6">
        <w:rPr>
          <w:rFonts w:asciiTheme="majorBidi" w:hAnsiTheme="majorBidi" w:cstheme="majorBidi"/>
          <w:sz w:val="24"/>
          <w:szCs w:val="24"/>
          <w:lang w:val="en-US"/>
        </w:rPr>
        <w:t>dalam</w:t>
      </w:r>
      <w:proofErr w:type="spellEnd"/>
      <w:r w:rsidRPr="00A938E6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A938E6">
        <w:rPr>
          <w:rFonts w:asciiTheme="majorBidi" w:hAnsiTheme="majorBidi" w:cstheme="majorBidi"/>
          <w:sz w:val="24"/>
          <w:szCs w:val="24"/>
          <w:lang w:val="en-US"/>
        </w:rPr>
        <w:t>gambar</w:t>
      </w:r>
      <w:proofErr w:type="spellEnd"/>
      <w:r w:rsidRPr="00A938E6">
        <w:rPr>
          <w:rFonts w:asciiTheme="majorBidi" w:hAnsiTheme="majorBidi" w:cstheme="majorBidi"/>
          <w:sz w:val="24"/>
          <w:szCs w:val="24"/>
          <w:lang w:val="en-US"/>
        </w:rPr>
        <w:t>.</w:t>
      </w:r>
    </w:p>
    <w:p w14:paraId="4048E8B0" w14:textId="77777777" w:rsidR="00A938E6" w:rsidRPr="008B35DA" w:rsidRDefault="00A938E6" w:rsidP="008B35DA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1677A906" w14:textId="5EA9B01A" w:rsidR="000643DE" w:rsidRDefault="000643DE" w:rsidP="000643D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FEATURE DETECTION AND MATCHING</w:t>
      </w:r>
    </w:p>
    <w:p w14:paraId="492470C9" w14:textId="77777777" w:rsidR="00A938E6" w:rsidRDefault="008B35DA" w:rsidP="00A938E6">
      <w:pPr>
        <w:ind w:left="360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AADC3F6" wp14:editId="0BF5B174">
            <wp:extent cx="5048250" cy="29019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348C7" w14:textId="1E76A854" w:rsidR="00A938E6" w:rsidRPr="00A938E6" w:rsidRDefault="00A938E6" w:rsidP="00A938E6">
      <w:pPr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938E6">
        <w:rPr>
          <w:rFonts w:asciiTheme="majorBidi" w:hAnsiTheme="majorBidi" w:cstheme="majorBidi"/>
          <w:sz w:val="24"/>
          <w:szCs w:val="24"/>
          <w:lang w:val="en-US"/>
        </w:rPr>
        <w:lastRenderedPageBreak/>
        <w:t>Analisis</w:t>
      </w:r>
      <w:proofErr w:type="spellEnd"/>
      <w:r w:rsidRPr="00A938E6">
        <w:rPr>
          <w:rFonts w:asciiTheme="majorBidi" w:hAnsiTheme="majorBidi" w:cstheme="majorBidi"/>
          <w:sz w:val="24"/>
          <w:szCs w:val="24"/>
          <w:lang w:val="en-US"/>
        </w:rPr>
        <w:t xml:space="preserve"> :</w:t>
      </w:r>
      <w:proofErr w:type="gramEnd"/>
      <w:r w:rsidRPr="00A938E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A938E6">
        <w:rPr>
          <w:rFonts w:asciiTheme="majorBidi" w:hAnsiTheme="majorBidi" w:cstheme="majorBidi"/>
          <w:sz w:val="24"/>
          <w:szCs w:val="24"/>
          <w:lang w:val="en-US"/>
        </w:rPr>
        <w:t>Berdasarkan</w:t>
      </w:r>
      <w:proofErr w:type="spellEnd"/>
      <w:r w:rsidRPr="00A938E6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A938E6">
        <w:rPr>
          <w:rFonts w:asciiTheme="majorBidi" w:hAnsiTheme="majorBidi" w:cstheme="majorBidi"/>
          <w:sz w:val="24"/>
          <w:szCs w:val="24"/>
          <w:lang w:val="en-US"/>
        </w:rPr>
        <w:t>gambar</w:t>
      </w:r>
      <w:proofErr w:type="spellEnd"/>
      <w:r w:rsidRPr="00A938E6">
        <w:rPr>
          <w:rFonts w:asciiTheme="majorBidi" w:hAnsiTheme="majorBidi" w:cstheme="majorBidi"/>
          <w:sz w:val="24"/>
          <w:szCs w:val="24"/>
          <w:lang w:val="en-US"/>
        </w:rPr>
        <w:t xml:space="preserve"> yang </w:t>
      </w:r>
      <w:proofErr w:type="spellStart"/>
      <w:r w:rsidRPr="00A938E6">
        <w:rPr>
          <w:rFonts w:asciiTheme="majorBidi" w:hAnsiTheme="majorBidi" w:cstheme="majorBidi"/>
          <w:sz w:val="24"/>
          <w:szCs w:val="24"/>
          <w:lang w:val="en-US"/>
        </w:rPr>
        <w:t>dihasilkan</w:t>
      </w:r>
      <w:proofErr w:type="spellEnd"/>
      <w:r w:rsidRPr="00A938E6">
        <w:rPr>
          <w:rFonts w:asciiTheme="majorBidi" w:hAnsiTheme="majorBidi" w:cstheme="majorBidi"/>
          <w:sz w:val="24"/>
          <w:szCs w:val="24"/>
          <w:lang w:val="en-US"/>
        </w:rPr>
        <w:t xml:space="preserve"> oleh program </w:t>
      </w:r>
      <w:proofErr w:type="spellStart"/>
      <w:r w:rsidRPr="00A938E6">
        <w:rPr>
          <w:rFonts w:asciiTheme="majorBidi" w:hAnsiTheme="majorBidi" w:cstheme="majorBidi"/>
          <w:sz w:val="24"/>
          <w:szCs w:val="24"/>
          <w:lang w:val="en-US"/>
        </w:rPr>
        <w:t>tersebut</w:t>
      </w:r>
      <w:proofErr w:type="spellEnd"/>
      <w:r w:rsidRPr="00A938E6">
        <w:rPr>
          <w:rFonts w:asciiTheme="majorBidi" w:hAnsiTheme="majorBidi" w:cstheme="majorBidi"/>
          <w:sz w:val="24"/>
          <w:szCs w:val="24"/>
          <w:lang w:val="en-US"/>
        </w:rPr>
        <w:t xml:space="preserve">, </w:t>
      </w:r>
      <w:proofErr w:type="spellStart"/>
      <w:r w:rsidRPr="00A938E6">
        <w:rPr>
          <w:rFonts w:asciiTheme="majorBidi" w:hAnsiTheme="majorBidi" w:cstheme="majorBidi"/>
          <w:sz w:val="24"/>
          <w:szCs w:val="24"/>
          <w:lang w:val="en-US"/>
        </w:rPr>
        <w:t>kita</w:t>
      </w:r>
      <w:proofErr w:type="spellEnd"/>
      <w:r w:rsidRPr="00A938E6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A938E6">
        <w:rPr>
          <w:rFonts w:asciiTheme="majorBidi" w:hAnsiTheme="majorBidi" w:cstheme="majorBidi"/>
          <w:sz w:val="24"/>
          <w:szCs w:val="24"/>
          <w:lang w:val="en-US"/>
        </w:rPr>
        <w:t>dapat</w:t>
      </w:r>
      <w:proofErr w:type="spellEnd"/>
      <w:r w:rsidRPr="00A938E6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A938E6">
        <w:rPr>
          <w:rFonts w:asciiTheme="majorBidi" w:hAnsiTheme="majorBidi" w:cstheme="majorBidi"/>
          <w:sz w:val="24"/>
          <w:szCs w:val="24"/>
          <w:lang w:val="en-US"/>
        </w:rPr>
        <w:t>melihat</w:t>
      </w:r>
      <w:proofErr w:type="spellEnd"/>
      <w:r w:rsidRPr="00A938E6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A938E6">
        <w:rPr>
          <w:rFonts w:asciiTheme="majorBidi" w:hAnsiTheme="majorBidi" w:cstheme="majorBidi"/>
          <w:sz w:val="24"/>
          <w:szCs w:val="24"/>
          <w:lang w:val="en-US"/>
        </w:rPr>
        <w:t>hasil</w:t>
      </w:r>
      <w:proofErr w:type="spellEnd"/>
      <w:r w:rsidRPr="00A938E6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A938E6">
        <w:rPr>
          <w:rFonts w:asciiTheme="majorBidi" w:hAnsiTheme="majorBidi" w:cstheme="majorBidi"/>
          <w:sz w:val="24"/>
          <w:szCs w:val="24"/>
          <w:lang w:val="en-US"/>
        </w:rPr>
        <w:t>pencocokan</w:t>
      </w:r>
      <w:proofErr w:type="spellEnd"/>
      <w:r w:rsidRPr="00A938E6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A938E6">
        <w:rPr>
          <w:rFonts w:asciiTheme="majorBidi" w:hAnsiTheme="majorBidi" w:cstheme="majorBidi"/>
          <w:sz w:val="24"/>
          <w:szCs w:val="24"/>
          <w:lang w:val="en-US"/>
        </w:rPr>
        <w:t>fitur</w:t>
      </w:r>
      <w:proofErr w:type="spellEnd"/>
      <w:r w:rsidRPr="00A938E6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A938E6">
        <w:rPr>
          <w:rFonts w:asciiTheme="majorBidi" w:hAnsiTheme="majorBidi" w:cstheme="majorBidi"/>
          <w:sz w:val="24"/>
          <w:szCs w:val="24"/>
          <w:lang w:val="en-US"/>
        </w:rPr>
        <w:t>antara</w:t>
      </w:r>
      <w:proofErr w:type="spellEnd"/>
      <w:r w:rsidRPr="00A938E6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A938E6">
        <w:rPr>
          <w:rFonts w:asciiTheme="majorBidi" w:hAnsiTheme="majorBidi" w:cstheme="majorBidi"/>
          <w:sz w:val="24"/>
          <w:szCs w:val="24"/>
          <w:lang w:val="en-US"/>
        </w:rPr>
        <w:t>dua</w:t>
      </w:r>
      <w:proofErr w:type="spellEnd"/>
      <w:r w:rsidRPr="00A938E6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A938E6">
        <w:rPr>
          <w:rFonts w:asciiTheme="majorBidi" w:hAnsiTheme="majorBidi" w:cstheme="majorBidi"/>
          <w:sz w:val="24"/>
          <w:szCs w:val="24"/>
          <w:lang w:val="en-US"/>
        </w:rPr>
        <w:t>gambar</w:t>
      </w:r>
      <w:proofErr w:type="spellEnd"/>
      <w:r w:rsidRPr="00A938E6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A938E6">
        <w:rPr>
          <w:rFonts w:asciiTheme="majorBidi" w:hAnsiTheme="majorBidi" w:cstheme="majorBidi"/>
          <w:sz w:val="24"/>
          <w:szCs w:val="24"/>
          <w:lang w:val="en-US"/>
        </w:rPr>
        <w:t>menggunakan</w:t>
      </w:r>
      <w:proofErr w:type="spellEnd"/>
      <w:r w:rsidRPr="00A938E6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A938E6">
        <w:rPr>
          <w:rFonts w:asciiTheme="majorBidi" w:hAnsiTheme="majorBidi" w:cstheme="majorBidi"/>
          <w:sz w:val="24"/>
          <w:szCs w:val="24"/>
          <w:lang w:val="en-US"/>
        </w:rPr>
        <w:t>metode</w:t>
      </w:r>
      <w:proofErr w:type="spellEnd"/>
      <w:r w:rsidRPr="00A938E6">
        <w:rPr>
          <w:rFonts w:asciiTheme="majorBidi" w:hAnsiTheme="majorBidi" w:cstheme="majorBidi"/>
          <w:sz w:val="24"/>
          <w:szCs w:val="24"/>
          <w:lang w:val="en-US"/>
        </w:rPr>
        <w:t xml:space="preserve"> SIFT (Scale-Invariant Feature Transform) dan </w:t>
      </w:r>
      <w:proofErr w:type="spellStart"/>
      <w:r w:rsidRPr="00A938E6">
        <w:rPr>
          <w:rFonts w:asciiTheme="majorBidi" w:hAnsiTheme="majorBidi" w:cstheme="majorBidi"/>
          <w:sz w:val="24"/>
          <w:szCs w:val="24"/>
          <w:lang w:val="en-US"/>
        </w:rPr>
        <w:t>BruteForce</w:t>
      </w:r>
      <w:proofErr w:type="spellEnd"/>
      <w:r w:rsidRPr="00A938E6">
        <w:rPr>
          <w:rFonts w:asciiTheme="majorBidi" w:hAnsiTheme="majorBidi" w:cstheme="majorBidi"/>
          <w:sz w:val="24"/>
          <w:szCs w:val="24"/>
          <w:lang w:val="en-US"/>
        </w:rPr>
        <w:t xml:space="preserve"> Matcher. </w:t>
      </w:r>
    </w:p>
    <w:p w14:paraId="67C1C5EF" w14:textId="379BC3CC" w:rsidR="00A938E6" w:rsidRPr="008B35DA" w:rsidRDefault="00A938E6" w:rsidP="00A938E6">
      <w:pPr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Dengan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menggunakan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analisis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pencocokan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fitur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ini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, program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tersebut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memvisualisasikan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fitur-fitur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yang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cocok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antara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dua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gambar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. Garis-garis yang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menghubungkan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fitur-fitur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yang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cocok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memberikan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informasi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tentang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kesamaan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dan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kecocokan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fitur-fitur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tersebut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.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Semakin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banyak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dan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semakin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baik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fitur-fitur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yang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cocok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,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semakin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mirip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kedua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gambar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tersebut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dalam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konteks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fitur-fitur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yang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telah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dicocokkan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>.</w:t>
      </w:r>
    </w:p>
    <w:p w14:paraId="47274BB7" w14:textId="345EB5DA" w:rsidR="000643DE" w:rsidRDefault="000643DE" w:rsidP="000643D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TEMPLATE MATCHING MENDETEKSI GAMBAR</w:t>
      </w:r>
    </w:p>
    <w:p w14:paraId="30733660" w14:textId="36DD7323" w:rsidR="008B35DA" w:rsidRDefault="003B4199" w:rsidP="008B35DA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68356E" wp14:editId="7DFCE869">
            <wp:extent cx="5731510" cy="21729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9789C" w14:textId="49C1D338" w:rsidR="003B4199" w:rsidRDefault="003A4F90" w:rsidP="008B35DA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979911E" wp14:editId="33551F05">
            <wp:simplePos x="0" y="0"/>
            <wp:positionH relativeFrom="column">
              <wp:posOffset>3114954</wp:posOffset>
            </wp:positionH>
            <wp:positionV relativeFrom="paragraph">
              <wp:posOffset>13417</wp:posOffset>
            </wp:positionV>
            <wp:extent cx="2842895" cy="3005750"/>
            <wp:effectExtent l="0" t="0" r="0" b="4445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89" b="6767"/>
                    <a:stretch/>
                  </pic:blipFill>
                  <pic:spPr bwMode="auto">
                    <a:xfrm>
                      <a:off x="0" y="0"/>
                      <a:ext cx="2842895" cy="300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B4199">
        <w:rPr>
          <w:noProof/>
        </w:rPr>
        <w:drawing>
          <wp:inline distT="0" distB="0" distL="0" distR="0" wp14:anchorId="370E8D60" wp14:editId="37D1D5B5">
            <wp:extent cx="2854960" cy="301625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88" b="6441"/>
                    <a:stretch/>
                  </pic:blipFill>
                  <pic:spPr bwMode="auto">
                    <a:xfrm>
                      <a:off x="0" y="0"/>
                      <a:ext cx="285496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C0629" w14:textId="7A1C348D" w:rsidR="003B4199" w:rsidRDefault="003A4F90" w:rsidP="008B35DA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01482D" wp14:editId="61F6E169">
            <wp:extent cx="2867660" cy="3009900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67" b="6638"/>
                    <a:stretch/>
                  </pic:blipFill>
                  <pic:spPr bwMode="auto">
                    <a:xfrm>
                      <a:off x="0" y="0"/>
                      <a:ext cx="286766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133D5" w14:textId="77777777" w:rsidR="00481AEF" w:rsidRDefault="00481AEF" w:rsidP="00481AEF">
      <w:pPr>
        <w:jc w:val="both"/>
        <w:rPr>
          <w:rFonts w:asciiTheme="majorBidi" w:hAnsiTheme="majorBidi" w:cstheme="majorBidi"/>
          <w:sz w:val="24"/>
          <w:szCs w:val="24"/>
          <w:lang w:val="en-US"/>
        </w:rPr>
      </w:pPr>
    </w:p>
    <w:p w14:paraId="05AFDB3F" w14:textId="06E780B4" w:rsidR="00481AEF" w:rsidRPr="00481AEF" w:rsidRDefault="00481AEF" w:rsidP="00481AEF">
      <w:pPr>
        <w:ind w:left="360"/>
        <w:jc w:val="both"/>
        <w:rPr>
          <w:rFonts w:asciiTheme="majorBidi" w:hAnsiTheme="majorBidi" w:cstheme="majorBidi"/>
          <w:sz w:val="24"/>
          <w:szCs w:val="24"/>
          <w:lang w:val="en-US"/>
        </w:rPr>
      </w:pPr>
      <w:proofErr w:type="spellStart"/>
      <w:proofErr w:type="gramStart"/>
      <w:r w:rsidRPr="00481AEF">
        <w:rPr>
          <w:rFonts w:asciiTheme="majorBidi" w:hAnsiTheme="majorBidi" w:cstheme="majorBidi"/>
          <w:sz w:val="24"/>
          <w:szCs w:val="24"/>
          <w:lang w:val="en-US"/>
        </w:rPr>
        <w:t>Analisis</w:t>
      </w:r>
      <w:proofErr w:type="spellEnd"/>
      <w:r w:rsidRPr="00481AEF">
        <w:rPr>
          <w:rFonts w:asciiTheme="majorBidi" w:hAnsiTheme="majorBidi" w:cstheme="majorBidi"/>
          <w:sz w:val="24"/>
          <w:szCs w:val="24"/>
          <w:lang w:val="en-US"/>
        </w:rPr>
        <w:t xml:space="preserve"> :</w:t>
      </w:r>
      <w:proofErr w:type="gramEnd"/>
      <w:r w:rsidRPr="00481AEF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481AEF">
        <w:rPr>
          <w:rFonts w:asciiTheme="majorBidi" w:hAnsiTheme="majorBidi" w:cstheme="majorBidi"/>
          <w:sz w:val="24"/>
          <w:szCs w:val="24"/>
          <w:lang w:val="en-US"/>
        </w:rPr>
        <w:t>Berdasarkan</w:t>
      </w:r>
      <w:proofErr w:type="spellEnd"/>
      <w:r w:rsidRPr="00481AEF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481AEF">
        <w:rPr>
          <w:rFonts w:asciiTheme="majorBidi" w:hAnsiTheme="majorBidi" w:cstheme="majorBidi"/>
          <w:sz w:val="24"/>
          <w:szCs w:val="24"/>
          <w:lang w:val="en-US"/>
        </w:rPr>
        <w:t>gambar</w:t>
      </w:r>
      <w:proofErr w:type="spellEnd"/>
      <w:r w:rsidRPr="00481AEF">
        <w:rPr>
          <w:rFonts w:asciiTheme="majorBidi" w:hAnsiTheme="majorBidi" w:cstheme="majorBidi"/>
          <w:sz w:val="24"/>
          <w:szCs w:val="24"/>
          <w:lang w:val="en-US"/>
        </w:rPr>
        <w:t xml:space="preserve"> yang </w:t>
      </w:r>
      <w:proofErr w:type="spellStart"/>
      <w:r w:rsidRPr="00481AEF">
        <w:rPr>
          <w:rFonts w:asciiTheme="majorBidi" w:hAnsiTheme="majorBidi" w:cstheme="majorBidi"/>
          <w:sz w:val="24"/>
          <w:szCs w:val="24"/>
          <w:lang w:val="en-US"/>
        </w:rPr>
        <w:t>dihasilkan</w:t>
      </w:r>
      <w:proofErr w:type="spellEnd"/>
      <w:r w:rsidRPr="00481AEF">
        <w:rPr>
          <w:rFonts w:asciiTheme="majorBidi" w:hAnsiTheme="majorBidi" w:cstheme="majorBidi"/>
          <w:sz w:val="24"/>
          <w:szCs w:val="24"/>
          <w:lang w:val="en-US"/>
        </w:rPr>
        <w:t xml:space="preserve"> oleh program </w:t>
      </w:r>
      <w:proofErr w:type="spellStart"/>
      <w:r w:rsidRPr="00481AEF">
        <w:rPr>
          <w:rFonts w:asciiTheme="majorBidi" w:hAnsiTheme="majorBidi" w:cstheme="majorBidi"/>
          <w:sz w:val="24"/>
          <w:szCs w:val="24"/>
          <w:lang w:val="en-US"/>
        </w:rPr>
        <w:t>tersebut</w:t>
      </w:r>
      <w:proofErr w:type="spellEnd"/>
      <w:r w:rsidRPr="00481AEF">
        <w:rPr>
          <w:rFonts w:asciiTheme="majorBidi" w:hAnsiTheme="majorBidi" w:cstheme="majorBidi"/>
          <w:sz w:val="24"/>
          <w:szCs w:val="24"/>
          <w:lang w:val="en-US"/>
        </w:rPr>
        <w:t xml:space="preserve">, </w:t>
      </w:r>
      <w:proofErr w:type="spellStart"/>
      <w:r w:rsidRPr="00481AEF">
        <w:rPr>
          <w:rFonts w:asciiTheme="majorBidi" w:hAnsiTheme="majorBidi" w:cstheme="majorBidi"/>
          <w:sz w:val="24"/>
          <w:szCs w:val="24"/>
          <w:lang w:val="en-US"/>
        </w:rPr>
        <w:t>kita</w:t>
      </w:r>
      <w:proofErr w:type="spellEnd"/>
      <w:r w:rsidRPr="00481AEF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481AEF">
        <w:rPr>
          <w:rFonts w:asciiTheme="majorBidi" w:hAnsiTheme="majorBidi" w:cstheme="majorBidi"/>
          <w:sz w:val="24"/>
          <w:szCs w:val="24"/>
          <w:lang w:val="en-US"/>
        </w:rPr>
        <w:t>dapat</w:t>
      </w:r>
      <w:proofErr w:type="spellEnd"/>
      <w:r w:rsidRPr="00481AEF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481AEF">
        <w:rPr>
          <w:rFonts w:asciiTheme="majorBidi" w:hAnsiTheme="majorBidi" w:cstheme="majorBidi"/>
          <w:sz w:val="24"/>
          <w:szCs w:val="24"/>
          <w:lang w:val="en-US"/>
        </w:rPr>
        <w:t>melihat</w:t>
      </w:r>
      <w:proofErr w:type="spellEnd"/>
      <w:r w:rsidRPr="00481AEF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481AEF">
        <w:rPr>
          <w:rFonts w:asciiTheme="majorBidi" w:hAnsiTheme="majorBidi" w:cstheme="majorBidi"/>
          <w:sz w:val="24"/>
          <w:szCs w:val="24"/>
          <w:lang w:val="en-US"/>
        </w:rPr>
        <w:t>hasil</w:t>
      </w:r>
      <w:proofErr w:type="spellEnd"/>
      <w:r w:rsidRPr="00481AEF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481AEF">
        <w:rPr>
          <w:rFonts w:asciiTheme="majorBidi" w:hAnsiTheme="majorBidi" w:cstheme="majorBidi"/>
          <w:sz w:val="24"/>
          <w:szCs w:val="24"/>
          <w:lang w:val="en-US"/>
        </w:rPr>
        <w:t>pencocokan</w:t>
      </w:r>
      <w:proofErr w:type="spellEnd"/>
      <w:r w:rsidRPr="00481AEF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481AEF">
        <w:rPr>
          <w:rFonts w:asciiTheme="majorBidi" w:hAnsiTheme="majorBidi" w:cstheme="majorBidi"/>
          <w:sz w:val="24"/>
          <w:szCs w:val="24"/>
          <w:lang w:val="en-US"/>
        </w:rPr>
        <w:t>fitur</w:t>
      </w:r>
      <w:proofErr w:type="spellEnd"/>
      <w:r w:rsidRPr="00481AEF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481AEF">
        <w:rPr>
          <w:rFonts w:asciiTheme="majorBidi" w:hAnsiTheme="majorBidi" w:cstheme="majorBidi"/>
          <w:sz w:val="24"/>
          <w:szCs w:val="24"/>
          <w:lang w:val="en-US"/>
        </w:rPr>
        <w:t>antara</w:t>
      </w:r>
      <w:proofErr w:type="spellEnd"/>
      <w:r w:rsidRPr="00481AEF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481AEF">
        <w:rPr>
          <w:rFonts w:asciiTheme="majorBidi" w:hAnsiTheme="majorBidi" w:cstheme="majorBidi"/>
          <w:sz w:val="24"/>
          <w:szCs w:val="24"/>
          <w:lang w:val="en-US"/>
        </w:rPr>
        <w:t>dua</w:t>
      </w:r>
      <w:proofErr w:type="spellEnd"/>
      <w:r w:rsidRPr="00481AEF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481AEF">
        <w:rPr>
          <w:rFonts w:asciiTheme="majorBidi" w:hAnsiTheme="majorBidi" w:cstheme="majorBidi"/>
          <w:sz w:val="24"/>
          <w:szCs w:val="24"/>
          <w:lang w:val="en-US"/>
        </w:rPr>
        <w:t>gambar</w:t>
      </w:r>
      <w:proofErr w:type="spellEnd"/>
      <w:r w:rsidRPr="00481AEF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481AEF">
        <w:rPr>
          <w:rFonts w:asciiTheme="majorBidi" w:hAnsiTheme="majorBidi" w:cstheme="majorBidi"/>
          <w:sz w:val="24"/>
          <w:szCs w:val="24"/>
          <w:lang w:val="en-US"/>
        </w:rPr>
        <w:t>menggunakan</w:t>
      </w:r>
      <w:proofErr w:type="spellEnd"/>
      <w:r w:rsidRPr="00481AEF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481AEF">
        <w:rPr>
          <w:rFonts w:asciiTheme="majorBidi" w:hAnsiTheme="majorBidi" w:cstheme="majorBidi"/>
          <w:sz w:val="24"/>
          <w:szCs w:val="24"/>
          <w:lang w:val="en-US"/>
        </w:rPr>
        <w:t>metode</w:t>
      </w:r>
      <w:proofErr w:type="spellEnd"/>
      <w:r w:rsidRPr="00481AEF">
        <w:rPr>
          <w:rFonts w:asciiTheme="majorBidi" w:hAnsiTheme="majorBidi" w:cstheme="majorBidi"/>
          <w:sz w:val="24"/>
          <w:szCs w:val="24"/>
          <w:lang w:val="en-US"/>
        </w:rPr>
        <w:t xml:space="preserve"> SIFT (Scale-Invariant Feature Transform) dan </w:t>
      </w:r>
      <w:proofErr w:type="spellStart"/>
      <w:r w:rsidRPr="00481AEF">
        <w:rPr>
          <w:rFonts w:asciiTheme="majorBidi" w:hAnsiTheme="majorBidi" w:cstheme="majorBidi"/>
          <w:sz w:val="24"/>
          <w:szCs w:val="24"/>
          <w:lang w:val="en-US"/>
        </w:rPr>
        <w:t>BruteForce</w:t>
      </w:r>
      <w:proofErr w:type="spellEnd"/>
      <w:r w:rsidRPr="00481AEF">
        <w:rPr>
          <w:rFonts w:asciiTheme="majorBidi" w:hAnsiTheme="majorBidi" w:cstheme="majorBidi"/>
          <w:sz w:val="24"/>
          <w:szCs w:val="24"/>
          <w:lang w:val="en-US"/>
        </w:rPr>
        <w:t xml:space="preserve"> Matcher. </w:t>
      </w:r>
    </w:p>
    <w:p w14:paraId="271903B4" w14:textId="467AC4F8" w:rsidR="00481AEF" w:rsidRDefault="00481AEF" w:rsidP="00481AEF">
      <w:pPr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Dengan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menggunakan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analisis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pencocokan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fitur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ini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, program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tersebut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memvisualisasikan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fitur-fitur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yang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cocok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antara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dua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gambar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. Garis-garis yang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menghubungkan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fitur-fitur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yang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cocok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memberikan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informasi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tentang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kesamaan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dan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kecocokan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fitur-fitur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tersebut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.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Semakin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banyak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dan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semakin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baik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fitur-fitur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yang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cocok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,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semakin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mirip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kedua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gambar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tersebut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dalam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konteks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fitur-fitur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yang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telah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dicocokkan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>.</w:t>
      </w:r>
    </w:p>
    <w:p w14:paraId="68F3A8B1" w14:textId="0CEF0C91" w:rsidR="003A4F90" w:rsidRPr="008B35DA" w:rsidRDefault="003A4F90" w:rsidP="008B35DA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3C57B22C" w14:textId="2BD0DC31" w:rsidR="000643DE" w:rsidRDefault="000643DE" w:rsidP="000643D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MENGHITUNG DETEKSI JERUK DENGAN TEMPLATE MATCHING</w:t>
      </w:r>
    </w:p>
    <w:p w14:paraId="069C1D45" w14:textId="56D38071" w:rsidR="003A4F90" w:rsidRDefault="003A4F90" w:rsidP="003A4F90">
      <w:pPr>
        <w:ind w:left="360"/>
        <w:rPr>
          <w:rFonts w:ascii="Times New Roman" w:hAnsi="Times New Roman" w:cs="Times New Roman"/>
          <w:sz w:val="24"/>
          <w:szCs w:val="24"/>
        </w:rPr>
      </w:pPr>
      <w:r w:rsidRPr="003A4F9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A7D6F9" wp14:editId="5CEEF901">
            <wp:extent cx="5257800" cy="2819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34A2B" w14:textId="5A0BE925" w:rsidR="003A4F90" w:rsidRDefault="003A4F90" w:rsidP="003A4F90">
      <w:pPr>
        <w:ind w:left="360"/>
        <w:rPr>
          <w:rFonts w:ascii="Times New Roman" w:hAnsi="Times New Roman" w:cs="Times New Roman"/>
          <w:sz w:val="24"/>
          <w:szCs w:val="24"/>
        </w:rPr>
      </w:pPr>
      <w:r w:rsidRPr="003A4F9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AE99066" wp14:editId="7D558386">
            <wp:extent cx="5257800" cy="36099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9A744" w14:textId="77777777" w:rsidR="00481AEF" w:rsidRDefault="00481AEF" w:rsidP="00481AEF">
      <w:pPr>
        <w:pStyle w:val="ListParagraph"/>
        <w:jc w:val="both"/>
        <w:rPr>
          <w:rFonts w:asciiTheme="majorBidi" w:hAnsiTheme="majorBidi" w:cstheme="majorBidi"/>
          <w:sz w:val="24"/>
          <w:szCs w:val="24"/>
          <w:lang w:val="en-US"/>
        </w:rPr>
      </w:pPr>
      <w:proofErr w:type="spellStart"/>
      <w:proofErr w:type="gramStart"/>
      <w:r w:rsidRPr="00265557">
        <w:rPr>
          <w:rFonts w:asciiTheme="majorBidi" w:hAnsiTheme="majorBidi" w:cstheme="majorBidi"/>
          <w:sz w:val="24"/>
          <w:szCs w:val="24"/>
          <w:lang w:val="en-US"/>
        </w:rPr>
        <w:t>Analisis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:</w:t>
      </w:r>
      <w:proofErr w:type="gramEnd"/>
      <w:r w:rsidRPr="00265557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Berdasarkan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gambar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yang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dihasilkan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oleh program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tersebut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,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kita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dapat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melihat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hasil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pencocokan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template pada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gambar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utama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menggunakan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metode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Template Matching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dengan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berbagai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metode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yang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berbeda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. </w:t>
      </w:r>
    </w:p>
    <w:p w14:paraId="15FC2508" w14:textId="66880235" w:rsidR="00481AEF" w:rsidRPr="00481AEF" w:rsidRDefault="00481AEF" w:rsidP="00481AEF">
      <w:pPr>
        <w:pStyle w:val="ListParagraph"/>
        <w:jc w:val="both"/>
        <w:rPr>
          <w:rFonts w:asciiTheme="majorBidi" w:hAnsiTheme="majorBidi" w:cstheme="majorBidi"/>
          <w:sz w:val="24"/>
          <w:szCs w:val="24"/>
          <w:lang w:val="en-US"/>
        </w:rPr>
      </w:pPr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Dari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gambar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yang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dihasilkan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,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kita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dapat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memperoleh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informasi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tentang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sejauh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mana template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cocok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dengan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citra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utama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berdasarkan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tingkat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kesamaan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dan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lokasi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terdeteksi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.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Metode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dengan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hasil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yang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lebih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baik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akan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menghasilkan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gambar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hasil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pencocokan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yang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lebih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baik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dengan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persegi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panjang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yang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tepat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mengelilingi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lokasi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 xml:space="preserve"> yang </w:t>
      </w:r>
      <w:proofErr w:type="spellStart"/>
      <w:r w:rsidRPr="00265557">
        <w:rPr>
          <w:rFonts w:asciiTheme="majorBidi" w:hAnsiTheme="majorBidi" w:cstheme="majorBidi"/>
          <w:sz w:val="24"/>
          <w:szCs w:val="24"/>
          <w:lang w:val="en-US"/>
        </w:rPr>
        <w:t>cocok</w:t>
      </w:r>
      <w:proofErr w:type="spellEnd"/>
      <w:r w:rsidRPr="00265557">
        <w:rPr>
          <w:rFonts w:asciiTheme="majorBidi" w:hAnsiTheme="majorBidi" w:cstheme="majorBidi"/>
          <w:sz w:val="24"/>
          <w:szCs w:val="24"/>
          <w:lang w:val="en-US"/>
        </w:rPr>
        <w:t>.</w:t>
      </w:r>
    </w:p>
    <w:sectPr w:rsidR="00481AEF" w:rsidRPr="00481AE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584647"/>
    <w:multiLevelType w:val="hybridMultilevel"/>
    <w:tmpl w:val="C706AB16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3B334E3E"/>
    <w:multiLevelType w:val="hybridMultilevel"/>
    <w:tmpl w:val="71CE85B2"/>
    <w:lvl w:ilvl="0" w:tplc="38090017">
      <w:start w:val="1"/>
      <w:numFmt w:val="lowerLetter"/>
      <w:lvlText w:val="%1)"/>
      <w:lvlJc w:val="left"/>
      <w:pPr>
        <w:ind w:left="1440" w:hanging="360"/>
      </w:pPr>
    </w:lvl>
    <w:lvl w:ilvl="1" w:tplc="534A9BC6">
      <w:numFmt w:val="bullet"/>
      <w:lvlText w:val="-"/>
      <w:lvlJc w:val="left"/>
      <w:pPr>
        <w:ind w:left="2160" w:hanging="360"/>
      </w:pPr>
      <w:rPr>
        <w:rFonts w:ascii="Times New Roman" w:eastAsiaTheme="minorHAnsi" w:hAnsi="Times New Roman" w:cs="Times New Roman" w:hint="default"/>
      </w:r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5E3C5DAE"/>
    <w:multiLevelType w:val="hybridMultilevel"/>
    <w:tmpl w:val="CD8C2DBC"/>
    <w:lvl w:ilvl="0" w:tplc="38090017">
      <w:start w:val="1"/>
      <w:numFmt w:val="lowerLetter"/>
      <w:lvlText w:val="%1)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7DF0270A"/>
    <w:multiLevelType w:val="hybridMultilevel"/>
    <w:tmpl w:val="5B0E7CA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70C4"/>
    <w:rsid w:val="000643DE"/>
    <w:rsid w:val="00223F5F"/>
    <w:rsid w:val="003A4F90"/>
    <w:rsid w:val="003B4199"/>
    <w:rsid w:val="00481AEF"/>
    <w:rsid w:val="005F2AAC"/>
    <w:rsid w:val="00875AEB"/>
    <w:rsid w:val="008B35DA"/>
    <w:rsid w:val="008D1C4B"/>
    <w:rsid w:val="009470C4"/>
    <w:rsid w:val="00A938E6"/>
    <w:rsid w:val="00CE40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D48ACB"/>
  <w15:chartTrackingRefBased/>
  <w15:docId w15:val="{7D40F6D2-3D7A-454D-A701-0D6967699A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643D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490</TotalTime>
  <Pages>9</Pages>
  <Words>1072</Words>
  <Characters>6111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2</cp:revision>
  <dcterms:created xsi:type="dcterms:W3CDTF">2023-06-19T10:46:00Z</dcterms:created>
  <dcterms:modified xsi:type="dcterms:W3CDTF">2023-06-20T11:50:00Z</dcterms:modified>
</cp:coreProperties>
</file>